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CEEB1A" w14:textId="203C769E" w:rsidR="005D0CE1" w:rsidRPr="003C316B" w:rsidRDefault="005D0CE1" w:rsidP="005D0CE1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2"/>
          <w:szCs w:val="22"/>
          <w:lang w:eastAsia="zh-CN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#11</w:t>
      </w:r>
      <w:r w:rsidR="003C316B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8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  <w:t>S3-2</w:t>
      </w:r>
      <w:r w:rsidR="00DE34F0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4422</w:t>
      </w:r>
      <w:r w:rsidRPr="004E65B2">
        <w:rPr>
          <w:rFonts w:ascii="Arial" w:eastAsia="Times New Roman" w:hAnsi="Arial" w:cs="Arial"/>
          <w:b/>
          <w:sz w:val="22"/>
          <w:szCs w:val="22"/>
        </w:rPr>
        <w:t>4</w:t>
      </w:r>
    </w:p>
    <w:p w14:paraId="0CD627BA" w14:textId="2B731207" w:rsidR="001A29D9" w:rsidRDefault="003C316B" w:rsidP="001A29D9">
      <w:pPr>
        <w:rPr>
          <w:rFonts w:ascii="Arial" w:hAnsi="Arial" w:cs="Arial"/>
        </w:rPr>
      </w:pPr>
      <w:r w:rsidRPr="003C316B">
        <w:rPr>
          <w:rFonts w:ascii="Arial" w:eastAsia="Times New Roman" w:hAnsi="Arial" w:cs="Arial"/>
          <w:b/>
          <w:sz w:val="22"/>
          <w:szCs w:val="22"/>
        </w:rPr>
        <w:t>Hyderabad, India  14 - 18 October 2024</w:t>
      </w:r>
    </w:p>
    <w:p w14:paraId="72E2ED64" w14:textId="0F14308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7AA2">
        <w:rPr>
          <w:rFonts w:ascii="Arial" w:hAnsi="Arial" w:cs="Arial"/>
          <w:b/>
          <w:sz w:val="22"/>
          <w:szCs w:val="22"/>
        </w:rPr>
        <w:t>Reply</w:t>
      </w:r>
      <w:r w:rsidR="00DB05D8">
        <w:rPr>
          <w:rFonts w:ascii="Arial" w:hAnsi="Arial" w:cs="Arial"/>
          <w:b/>
          <w:sz w:val="22"/>
          <w:szCs w:val="22"/>
        </w:rPr>
        <w:t xml:space="preserve"> </w:t>
      </w:r>
      <w:r w:rsidR="00051E79" w:rsidRPr="00051E79">
        <w:rPr>
          <w:rFonts w:ascii="Arial" w:hAnsi="Arial" w:cs="Arial"/>
          <w:b/>
          <w:sz w:val="22"/>
          <w:szCs w:val="22"/>
        </w:rPr>
        <w:t>LS on including the HPLMN ID in the PC5 discovery messages for 5G ProSe UE-to-UE relay</w:t>
      </w:r>
    </w:p>
    <w:p w14:paraId="06BA196E" w14:textId="2AFB8BA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5AAB" w:rsidRPr="00745AAB">
        <w:rPr>
          <w:rFonts w:ascii="Arial" w:hAnsi="Arial" w:cs="Arial"/>
          <w:b/>
          <w:bCs/>
          <w:sz w:val="22"/>
          <w:szCs w:val="22"/>
        </w:rPr>
        <w:t>C1-244647</w:t>
      </w:r>
    </w:p>
    <w:p w14:paraId="2C6E4D6E" w14:textId="5B417D4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7AA2">
        <w:rPr>
          <w:rFonts w:ascii="Arial" w:hAnsi="Arial" w:cs="Arial"/>
          <w:b/>
          <w:bCs/>
          <w:sz w:val="22"/>
          <w:szCs w:val="22"/>
        </w:rPr>
        <w:t>Rel-1</w:t>
      </w:r>
      <w:r w:rsidR="00DE34F0">
        <w:rPr>
          <w:rFonts w:ascii="Arial" w:hAnsi="Arial" w:cs="Arial" w:hint="eastAsia"/>
          <w:b/>
          <w:bCs/>
          <w:sz w:val="22"/>
          <w:szCs w:val="22"/>
          <w:lang w:eastAsia="zh-CN"/>
        </w:rPr>
        <w:t>8</w:t>
      </w:r>
    </w:p>
    <w:bookmarkEnd w:id="2"/>
    <w:bookmarkEnd w:id="3"/>
    <w:bookmarkEnd w:id="4"/>
    <w:p w14:paraId="1E9D3ED8" w14:textId="2A41397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0CE1" w:rsidRPr="005D0CE1">
        <w:rPr>
          <w:rFonts w:ascii="Arial" w:hAnsi="Arial" w:cs="Arial"/>
          <w:b/>
          <w:bCs/>
          <w:sz w:val="22"/>
          <w:szCs w:val="22"/>
        </w:rPr>
        <w:t>FS_5G_ProSe_Ph3</w:t>
      </w:r>
      <w:r w:rsidR="005D0CE1">
        <w:rPr>
          <w:rFonts w:ascii="Arial" w:hAnsi="Arial" w:cs="Arial"/>
          <w:b/>
          <w:bCs/>
          <w:sz w:val="22"/>
          <w:szCs w:val="22"/>
        </w:rPr>
        <w:t>,</w:t>
      </w:r>
      <w:r w:rsidR="005D0CE1" w:rsidRPr="005D0CE1">
        <w:t xml:space="preserve"> </w:t>
      </w:r>
      <w:r w:rsidR="005D0CE1" w:rsidRPr="005D0CE1">
        <w:rPr>
          <w:rFonts w:ascii="Arial" w:hAnsi="Arial" w:cs="Arial"/>
          <w:b/>
          <w:bCs/>
          <w:sz w:val="22"/>
          <w:szCs w:val="22"/>
        </w:rPr>
        <w:t>FS_5G_ProSe</w:t>
      </w:r>
      <w:r w:rsidR="005D0CE1">
        <w:rPr>
          <w:rFonts w:ascii="Arial" w:hAnsi="Arial" w:cs="Arial"/>
          <w:b/>
          <w:bCs/>
          <w:sz w:val="22"/>
          <w:szCs w:val="22"/>
        </w:rPr>
        <w:t xml:space="preserve"> _</w:t>
      </w:r>
      <w:r w:rsidR="005D0CE1" w:rsidRPr="005D0CE1">
        <w:rPr>
          <w:rFonts w:ascii="Arial" w:hAnsi="Arial" w:cs="Arial"/>
          <w:b/>
          <w:bCs/>
          <w:sz w:val="22"/>
          <w:szCs w:val="22"/>
        </w:rPr>
        <w:t>Ph3</w:t>
      </w:r>
      <w:r w:rsidR="005D0CE1">
        <w:rPr>
          <w:rFonts w:ascii="Arial" w:hAnsi="Arial" w:cs="Arial"/>
          <w:b/>
          <w:bCs/>
          <w:sz w:val="22"/>
          <w:szCs w:val="22"/>
        </w:rPr>
        <w:t>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5B7827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C316B">
        <w:rPr>
          <w:rFonts w:ascii="Arial" w:hAnsi="Arial" w:cs="Arial" w:hint="eastAsia"/>
          <w:b/>
          <w:sz w:val="22"/>
          <w:szCs w:val="22"/>
          <w:highlight w:val="yellow"/>
          <w:lang w:eastAsia="zh-CN"/>
        </w:rPr>
        <w:t>China Telecom</w:t>
      </w:r>
      <w:r w:rsidR="00DB05D8" w:rsidRPr="00DB05D8">
        <w:rPr>
          <w:rFonts w:ascii="Arial" w:hAnsi="Arial" w:cs="Arial"/>
          <w:b/>
          <w:sz w:val="22"/>
          <w:szCs w:val="22"/>
          <w:highlight w:val="yellow"/>
        </w:rPr>
        <w:t xml:space="preserve"> </w:t>
      </w:r>
      <w:r w:rsidR="00DB05D8" w:rsidRPr="00DB05D8">
        <w:rPr>
          <w:rFonts w:ascii="Arial" w:hAnsi="Arial" w:cs="Arial"/>
          <w:b/>
          <w:bCs/>
          <w:sz w:val="22"/>
          <w:szCs w:val="22"/>
          <w:highlight w:val="yellow"/>
          <w:lang w:eastAsia="zh-CN"/>
        </w:rPr>
        <w:t>(to be SA3)</w:t>
      </w:r>
    </w:p>
    <w:p w14:paraId="2548326B" w14:textId="2CE9BDF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5AAB">
        <w:rPr>
          <w:rFonts w:ascii="Arial" w:hAnsi="Arial" w:cs="Arial" w:hint="eastAsia"/>
          <w:b/>
          <w:bCs/>
          <w:sz w:val="22"/>
          <w:szCs w:val="22"/>
          <w:lang w:eastAsia="zh-CN"/>
        </w:rPr>
        <w:t>CT1</w:t>
      </w:r>
    </w:p>
    <w:p w14:paraId="5DC2ED77" w14:textId="27578E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92DC7D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316B">
        <w:rPr>
          <w:rFonts w:ascii="Arial" w:hAnsi="Arial" w:cs="Arial" w:hint="eastAsia"/>
          <w:b/>
          <w:bCs/>
          <w:sz w:val="22"/>
          <w:szCs w:val="22"/>
          <w:lang w:eastAsia="zh-CN"/>
        </w:rPr>
        <w:t>gaowh@chinatelecom.cn</w:t>
      </w:r>
    </w:p>
    <w:p w14:paraId="5C701869" w14:textId="6B0268C3" w:rsidR="00B97703" w:rsidRPr="004E3939" w:rsidRDefault="00B97703" w:rsidP="00357A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9E09A1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B5076" w:rsidRPr="009518DC">
        <w:rPr>
          <w:rFonts w:ascii="Arial" w:hAnsi="Arial" w:cs="Arial"/>
          <w:bCs/>
        </w:rPr>
        <w:t>N/A</w:t>
      </w: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185013A" w14:textId="0E96C845" w:rsidR="00590C70" w:rsidRDefault="00590C70" w:rsidP="00590C70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SA</w:t>
      </w:r>
      <w:r w:rsidR="00CA105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would like to </w:t>
      </w:r>
      <w:r w:rsidR="00670185">
        <w:rPr>
          <w:rFonts w:ascii="Arial" w:hAnsi="Arial" w:cs="Arial"/>
        </w:rPr>
        <w:t xml:space="preserve">thank </w:t>
      </w:r>
      <w:r w:rsidR="0075369E">
        <w:rPr>
          <w:rFonts w:ascii="Arial" w:hAnsi="Arial" w:cs="Arial" w:hint="eastAsia"/>
          <w:lang w:eastAsia="zh-CN"/>
        </w:rPr>
        <w:t>CT1</w:t>
      </w:r>
      <w:r w:rsidR="00670185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inform</w:t>
      </w:r>
      <w:r w:rsidR="00FB2A76">
        <w:rPr>
          <w:rFonts w:ascii="Arial" w:hAnsi="Arial" w:cs="Arial"/>
        </w:rPr>
        <w:t xml:space="preserve"> </w:t>
      </w:r>
      <w:r w:rsidR="0075369E">
        <w:rPr>
          <w:rFonts w:ascii="Arial" w:hAnsi="Arial" w:cs="Arial" w:hint="eastAsia"/>
          <w:lang w:eastAsia="zh-CN"/>
        </w:rPr>
        <w:t>the HPLMN id issue in U2</w:t>
      </w:r>
      <w:r w:rsidR="002A2C8F">
        <w:rPr>
          <w:rFonts w:ascii="Arial" w:hAnsi="Arial" w:cs="Arial" w:hint="eastAsia"/>
          <w:lang w:eastAsia="zh-CN"/>
        </w:rPr>
        <w:t>U R</w:t>
      </w:r>
      <w:r w:rsidR="0075369E">
        <w:rPr>
          <w:rFonts w:ascii="Arial" w:hAnsi="Arial" w:cs="Arial" w:hint="eastAsia"/>
          <w:lang w:eastAsia="zh-CN"/>
        </w:rPr>
        <w:t>elay.</w:t>
      </w:r>
    </w:p>
    <w:p w14:paraId="53475B3E" w14:textId="77777777" w:rsidR="00B67492" w:rsidRDefault="0075369E" w:rsidP="00590C70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Fo</w:t>
      </w:r>
      <w:r w:rsidR="00BF151A">
        <w:rPr>
          <w:rFonts w:ascii="Arial" w:hAnsi="Arial" w:cs="Arial" w:hint="eastAsia"/>
          <w:lang w:eastAsia="zh-CN"/>
        </w:rPr>
        <w:t xml:space="preserve">r the </w:t>
      </w:r>
      <w:r w:rsidR="002A2C8F">
        <w:rPr>
          <w:rFonts w:ascii="Arial" w:hAnsi="Arial" w:cs="Arial" w:hint="eastAsia"/>
          <w:lang w:eastAsia="zh-CN"/>
        </w:rPr>
        <w:t xml:space="preserve">U2U relay discovery, the reuse </w:t>
      </w:r>
      <w:r w:rsidR="002A2C8F">
        <w:rPr>
          <w:rFonts w:ascii="Arial" w:hAnsi="Arial" w:cs="Arial"/>
          <w:lang w:eastAsia="zh-CN"/>
        </w:rPr>
        <w:t>mechanisms</w:t>
      </w:r>
      <w:r w:rsidR="00D4124C">
        <w:rPr>
          <w:rFonts w:ascii="Arial" w:hAnsi="Arial" w:cs="Arial" w:hint="eastAsia"/>
          <w:lang w:eastAsia="zh-CN"/>
        </w:rPr>
        <w:t xml:space="preserve"> of the U2NW relay discovery are used in the construction of U2U relay discovery set. </w:t>
      </w:r>
      <w:r w:rsidR="004A7FED">
        <w:rPr>
          <w:rFonts w:ascii="Arial" w:hAnsi="Arial" w:cs="Arial" w:hint="eastAsia"/>
          <w:lang w:eastAsia="zh-CN"/>
        </w:rPr>
        <w:t xml:space="preserve">The HPLMN ID in the discovery procedure are used to assist the receiver in the U2U Relay discovery message </w:t>
      </w:r>
      <w:r w:rsidR="004A7FED">
        <w:rPr>
          <w:rFonts w:ascii="Arial" w:hAnsi="Arial" w:cs="Arial"/>
          <w:lang w:eastAsia="zh-CN"/>
        </w:rPr>
        <w:t>associated</w:t>
      </w:r>
      <w:r w:rsidR="004A7FED">
        <w:rPr>
          <w:rFonts w:ascii="Arial" w:hAnsi="Arial" w:cs="Arial" w:hint="eastAsia"/>
          <w:lang w:eastAsia="zh-CN"/>
        </w:rPr>
        <w:t xml:space="preserve"> with RSC.</w:t>
      </w:r>
      <w:r w:rsidR="00D4124C">
        <w:rPr>
          <w:rFonts w:ascii="Arial" w:hAnsi="Arial" w:cs="Arial" w:hint="eastAsia"/>
          <w:lang w:eastAsia="zh-CN"/>
        </w:rPr>
        <w:t xml:space="preserve"> </w:t>
      </w:r>
    </w:p>
    <w:p w14:paraId="1E0C8227" w14:textId="4F8395FB" w:rsidR="00FB2A76" w:rsidRDefault="00B67492" w:rsidP="00590C70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This will help the PC5 discovery procedure are consistent, which </w:t>
      </w:r>
      <w:r w:rsidR="00D4124C">
        <w:rPr>
          <w:rFonts w:ascii="Arial" w:hAnsi="Arial" w:cs="Arial" w:hint="eastAsia"/>
          <w:lang w:eastAsia="zh-CN"/>
        </w:rPr>
        <w:t xml:space="preserve">will </w:t>
      </w:r>
      <w:r>
        <w:rPr>
          <w:rFonts w:ascii="Arial" w:hAnsi="Arial" w:cs="Arial" w:hint="eastAsia"/>
          <w:lang w:eastAsia="zh-CN"/>
        </w:rPr>
        <w:t>assist</w:t>
      </w:r>
      <w:r w:rsidR="00D4124C">
        <w:rPr>
          <w:rFonts w:ascii="Arial" w:hAnsi="Arial" w:cs="Arial" w:hint="eastAsia"/>
          <w:lang w:eastAsia="zh-CN"/>
        </w:rPr>
        <w:t xml:space="preserve"> to reuse the mechanisms of U2NW relay discovery</w:t>
      </w:r>
      <w:r>
        <w:rPr>
          <w:rFonts w:ascii="Arial" w:hAnsi="Arial" w:cs="Arial" w:hint="eastAsia"/>
          <w:lang w:eastAsia="zh-CN"/>
        </w:rPr>
        <w:t xml:space="preserve"> in U2U relay and even multi-hop procedures in Rel-19</w:t>
      </w:r>
      <w:r w:rsidR="00D4124C">
        <w:rPr>
          <w:rFonts w:ascii="Arial" w:hAnsi="Arial" w:cs="Arial" w:hint="eastAsia"/>
          <w:lang w:eastAsia="zh-CN"/>
        </w:rPr>
        <w:t>.</w:t>
      </w:r>
    </w:p>
    <w:p w14:paraId="7E3655AF" w14:textId="77777777" w:rsidR="002E6D26" w:rsidRDefault="002E6D26" w:rsidP="002E6D26">
      <w:pPr>
        <w:pStyle w:val="1"/>
      </w:pPr>
      <w:r>
        <w:t>2</w:t>
      </w:r>
      <w:r>
        <w:tab/>
        <w:t>Actions</w:t>
      </w:r>
    </w:p>
    <w:p w14:paraId="058223C6" w14:textId="23397E23" w:rsidR="002E6D26" w:rsidRDefault="002E6D26" w:rsidP="002E6D26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3C03BD">
        <w:rPr>
          <w:rFonts w:ascii="Arial" w:hAnsi="Arial" w:cs="Arial"/>
          <w:b/>
          <w:lang w:eastAsia="zh-CN"/>
        </w:rPr>
        <w:t>SA2</w:t>
      </w:r>
      <w:r>
        <w:rPr>
          <w:rFonts w:ascii="Arial" w:hAnsi="Arial" w:cs="Arial"/>
          <w:b/>
        </w:rPr>
        <w:t xml:space="preserve"> </w:t>
      </w:r>
    </w:p>
    <w:p w14:paraId="44415272" w14:textId="6038BF71" w:rsidR="003A027B" w:rsidDel="00331433" w:rsidRDefault="002E6D26" w:rsidP="003A027B">
      <w:pPr>
        <w:rPr>
          <w:color w:val="0070C0"/>
        </w:rPr>
      </w:pPr>
      <w:r>
        <w:rPr>
          <w:rFonts w:ascii="Arial" w:hAnsi="Arial" w:cs="Arial"/>
          <w:b/>
        </w:rPr>
        <w:t>ACTION</w:t>
      </w:r>
      <w:r w:rsidR="008D3186" w:rsidRPr="008D3186">
        <w:rPr>
          <w:rFonts w:ascii="Arial" w:hAnsi="Arial" w:cs="Arial"/>
          <w:b/>
        </w:rPr>
        <w:t>:</w:t>
      </w:r>
      <w:r w:rsidR="008D3186" w:rsidRPr="00822BD7">
        <w:t xml:space="preserve"> </w:t>
      </w:r>
      <w:r w:rsidR="00331433" w:rsidRPr="00822BD7">
        <w:t xml:space="preserve">SA3 </w:t>
      </w:r>
      <w:r w:rsidR="00822BD7">
        <w:t xml:space="preserve">kindly </w:t>
      </w:r>
      <w:r w:rsidR="00331433" w:rsidRPr="00822BD7">
        <w:t xml:space="preserve">asks </w:t>
      </w:r>
      <w:r w:rsidR="00BF151A">
        <w:rPr>
          <w:rFonts w:hint="eastAsia"/>
          <w:lang w:eastAsia="zh-CN"/>
        </w:rPr>
        <w:t>CT1</w:t>
      </w:r>
      <w:r w:rsidR="00331433" w:rsidRPr="00822BD7">
        <w:t xml:space="preserve"> to take above information into account</w:t>
      </w:r>
      <w:r w:rsidR="00B67492">
        <w:rPr>
          <w:rFonts w:hint="eastAsia"/>
          <w:lang w:eastAsia="zh-CN"/>
        </w:rPr>
        <w:t xml:space="preserve">, and to </w:t>
      </w:r>
      <w:r w:rsidR="00B67492">
        <w:rPr>
          <w:rFonts w:ascii="Arial" w:hAnsi="Arial" w:cs="Arial" w:hint="eastAsia"/>
          <w:lang w:eastAsia="zh-CN"/>
        </w:rPr>
        <w:t>ask CT1 to update in their specifications</w:t>
      </w:r>
      <w:r w:rsidR="00331433" w:rsidRPr="00822BD7">
        <w:t xml:space="preserve">. </w:t>
      </w:r>
    </w:p>
    <w:p w14:paraId="277BCD97" w14:textId="77777777" w:rsidR="002E6D26" w:rsidRDefault="002E6D26" w:rsidP="002E6D26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2FFCB21C" w14:textId="4115B654" w:rsidR="00FB7B26" w:rsidRPr="00074D3C" w:rsidRDefault="00FB7B26" w:rsidP="00FB7B26">
      <w:r>
        <w:t>SA3#119</w:t>
      </w:r>
      <w:r>
        <w:tab/>
        <w:t xml:space="preserve">11 - 15 </w:t>
      </w:r>
      <w:r>
        <w:rPr>
          <w:rFonts w:hint="eastAsia"/>
          <w:lang w:eastAsia="zh-CN"/>
        </w:rPr>
        <w:t>November</w:t>
      </w:r>
      <w:r>
        <w:t xml:space="preserve"> 2024</w:t>
      </w:r>
      <w:r>
        <w:tab/>
      </w:r>
      <w:r>
        <w:tab/>
      </w:r>
      <w:r>
        <w:rPr>
          <w:rFonts w:hint="eastAsia"/>
          <w:lang w:eastAsia="zh-CN"/>
        </w:rPr>
        <w:t>Orlando</w:t>
      </w:r>
      <w:r>
        <w:t xml:space="preserve"> (US)</w:t>
      </w:r>
    </w:p>
    <w:p w14:paraId="054FEDCB" w14:textId="4C73999B" w:rsidR="006052AD" w:rsidRPr="00074D3C" w:rsidRDefault="00977AD0" w:rsidP="001A29D9">
      <w:pPr>
        <w:rPr>
          <w:lang w:eastAsia="zh-CN"/>
        </w:rPr>
      </w:pPr>
      <w:r>
        <w:rPr>
          <w:rFonts w:hint="eastAsia"/>
          <w:lang w:eastAsia="zh-CN"/>
        </w:rPr>
        <w:t>SA3#120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17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21 </w:t>
      </w:r>
      <w:r w:rsidR="006A4ACE">
        <w:rPr>
          <w:rFonts w:hint="eastAsia"/>
          <w:lang w:eastAsia="zh-CN"/>
        </w:rPr>
        <w:t>February 2025</w:t>
      </w:r>
      <w:r w:rsidR="006A4ACE">
        <w:rPr>
          <w:lang w:eastAsia="zh-CN"/>
        </w:rPr>
        <w:tab/>
      </w:r>
      <w:r w:rsidR="006A4ACE">
        <w:rPr>
          <w:lang w:eastAsia="zh-CN"/>
        </w:rPr>
        <w:tab/>
      </w:r>
      <w:r w:rsidR="006A4ACE">
        <w:rPr>
          <w:rFonts w:hint="eastAsia"/>
          <w:lang w:eastAsia="zh-CN"/>
        </w:rPr>
        <w:t>Athens(GR)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AC6290" w14:textId="77777777" w:rsidR="00CD0F6D" w:rsidRDefault="00CD0F6D">
      <w:pPr>
        <w:spacing w:after="0"/>
      </w:pPr>
      <w:r>
        <w:separator/>
      </w:r>
    </w:p>
  </w:endnote>
  <w:endnote w:type="continuationSeparator" w:id="0">
    <w:p w14:paraId="2CA73CD6" w14:textId="77777777" w:rsidR="00CD0F6D" w:rsidRDefault="00CD0F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C46F38" w14:textId="77777777" w:rsidR="00CD0F6D" w:rsidRDefault="00CD0F6D">
      <w:pPr>
        <w:spacing w:after="0"/>
      </w:pPr>
      <w:r>
        <w:separator/>
      </w:r>
    </w:p>
  </w:footnote>
  <w:footnote w:type="continuationSeparator" w:id="0">
    <w:p w14:paraId="491AEE84" w14:textId="77777777" w:rsidR="00CD0F6D" w:rsidRDefault="00CD0F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ED3A22"/>
    <w:multiLevelType w:val="hybridMultilevel"/>
    <w:tmpl w:val="BC5A705C"/>
    <w:lvl w:ilvl="0" w:tplc="FFC01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AE9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9677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4F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60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44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2F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0A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84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11951D7"/>
    <w:multiLevelType w:val="hybridMultilevel"/>
    <w:tmpl w:val="AB9AC602"/>
    <w:lvl w:ilvl="0" w:tplc="E1CCD25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1D4893"/>
    <w:multiLevelType w:val="hybridMultilevel"/>
    <w:tmpl w:val="CFAEF1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97990845">
    <w:abstractNumId w:val="8"/>
  </w:num>
  <w:num w:numId="2" w16cid:durableId="2084449379">
    <w:abstractNumId w:val="6"/>
  </w:num>
  <w:num w:numId="3" w16cid:durableId="1093207200">
    <w:abstractNumId w:val="5"/>
  </w:num>
  <w:num w:numId="4" w16cid:durableId="14769401">
    <w:abstractNumId w:val="4"/>
  </w:num>
  <w:num w:numId="5" w16cid:durableId="7677213">
    <w:abstractNumId w:val="2"/>
  </w:num>
  <w:num w:numId="6" w16cid:durableId="1558398490">
    <w:abstractNumId w:val="1"/>
  </w:num>
  <w:num w:numId="7" w16cid:durableId="3896710">
    <w:abstractNumId w:val="0"/>
  </w:num>
  <w:num w:numId="8" w16cid:durableId="1584950921">
    <w:abstractNumId w:val="3"/>
  </w:num>
  <w:num w:numId="9" w16cid:durableId="1220045812">
    <w:abstractNumId w:val="9"/>
  </w:num>
  <w:num w:numId="10" w16cid:durableId="494758891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1CF3"/>
    <w:rsid w:val="00051E79"/>
    <w:rsid w:val="000578D0"/>
    <w:rsid w:val="00070C30"/>
    <w:rsid w:val="00074D3C"/>
    <w:rsid w:val="000B21DF"/>
    <w:rsid w:val="000E6116"/>
    <w:rsid w:val="000F6242"/>
    <w:rsid w:val="00103FF1"/>
    <w:rsid w:val="00161AE5"/>
    <w:rsid w:val="00165264"/>
    <w:rsid w:val="001913F5"/>
    <w:rsid w:val="00192077"/>
    <w:rsid w:val="00196B59"/>
    <w:rsid w:val="001A14F2"/>
    <w:rsid w:val="001A29D9"/>
    <w:rsid w:val="001B3A86"/>
    <w:rsid w:val="001B763F"/>
    <w:rsid w:val="001D085E"/>
    <w:rsid w:val="001D13C2"/>
    <w:rsid w:val="00205A3F"/>
    <w:rsid w:val="0021298C"/>
    <w:rsid w:val="00220060"/>
    <w:rsid w:val="00226381"/>
    <w:rsid w:val="002473B2"/>
    <w:rsid w:val="00261D4A"/>
    <w:rsid w:val="00265527"/>
    <w:rsid w:val="002751B3"/>
    <w:rsid w:val="0028144C"/>
    <w:rsid w:val="002869FE"/>
    <w:rsid w:val="00297159"/>
    <w:rsid w:val="002A2C8F"/>
    <w:rsid w:val="002C2E09"/>
    <w:rsid w:val="002C3977"/>
    <w:rsid w:val="002D5906"/>
    <w:rsid w:val="002D6687"/>
    <w:rsid w:val="002E01C1"/>
    <w:rsid w:val="002E6D26"/>
    <w:rsid w:val="002F1940"/>
    <w:rsid w:val="00304292"/>
    <w:rsid w:val="00322204"/>
    <w:rsid w:val="003274F5"/>
    <w:rsid w:val="00331433"/>
    <w:rsid w:val="003372BA"/>
    <w:rsid w:val="00356401"/>
    <w:rsid w:val="00357AA2"/>
    <w:rsid w:val="00360183"/>
    <w:rsid w:val="00383545"/>
    <w:rsid w:val="003867B1"/>
    <w:rsid w:val="00395CBB"/>
    <w:rsid w:val="003A027B"/>
    <w:rsid w:val="003C03BD"/>
    <w:rsid w:val="003C06D2"/>
    <w:rsid w:val="003C316B"/>
    <w:rsid w:val="003F4761"/>
    <w:rsid w:val="003F5E20"/>
    <w:rsid w:val="003F743A"/>
    <w:rsid w:val="0041099B"/>
    <w:rsid w:val="00433500"/>
    <w:rsid w:val="00433F71"/>
    <w:rsid w:val="004351B8"/>
    <w:rsid w:val="0043559E"/>
    <w:rsid w:val="00437B1F"/>
    <w:rsid w:val="00440D43"/>
    <w:rsid w:val="0044467D"/>
    <w:rsid w:val="00461E49"/>
    <w:rsid w:val="00470DF6"/>
    <w:rsid w:val="004735C0"/>
    <w:rsid w:val="004A7FED"/>
    <w:rsid w:val="004B5076"/>
    <w:rsid w:val="004C73B9"/>
    <w:rsid w:val="004E3939"/>
    <w:rsid w:val="004F693C"/>
    <w:rsid w:val="005111E6"/>
    <w:rsid w:val="00526DDD"/>
    <w:rsid w:val="005624A0"/>
    <w:rsid w:val="00590C70"/>
    <w:rsid w:val="00594CE7"/>
    <w:rsid w:val="005B55F7"/>
    <w:rsid w:val="005C6590"/>
    <w:rsid w:val="005D0CE1"/>
    <w:rsid w:val="005F45DF"/>
    <w:rsid w:val="006052AD"/>
    <w:rsid w:val="00620571"/>
    <w:rsid w:val="00633739"/>
    <w:rsid w:val="00637FF6"/>
    <w:rsid w:val="006463AD"/>
    <w:rsid w:val="00670185"/>
    <w:rsid w:val="00674809"/>
    <w:rsid w:val="00692039"/>
    <w:rsid w:val="006A085B"/>
    <w:rsid w:val="006A0EF0"/>
    <w:rsid w:val="006A4ACE"/>
    <w:rsid w:val="006A4F94"/>
    <w:rsid w:val="006A6D4C"/>
    <w:rsid w:val="006C5081"/>
    <w:rsid w:val="006D7684"/>
    <w:rsid w:val="006E1F2A"/>
    <w:rsid w:val="006E6FB1"/>
    <w:rsid w:val="006F7965"/>
    <w:rsid w:val="00713AB2"/>
    <w:rsid w:val="0072006F"/>
    <w:rsid w:val="00725015"/>
    <w:rsid w:val="0072733E"/>
    <w:rsid w:val="007317D2"/>
    <w:rsid w:val="0073766B"/>
    <w:rsid w:val="00745AAB"/>
    <w:rsid w:val="0075369E"/>
    <w:rsid w:val="0078452B"/>
    <w:rsid w:val="007A3B17"/>
    <w:rsid w:val="007F4F92"/>
    <w:rsid w:val="00807FE2"/>
    <w:rsid w:val="00822BD7"/>
    <w:rsid w:val="00844220"/>
    <w:rsid w:val="008510BB"/>
    <w:rsid w:val="00865D6E"/>
    <w:rsid w:val="008B39D1"/>
    <w:rsid w:val="008D3033"/>
    <w:rsid w:val="008D3186"/>
    <w:rsid w:val="008D772F"/>
    <w:rsid w:val="00914CD1"/>
    <w:rsid w:val="00931BD2"/>
    <w:rsid w:val="00936116"/>
    <w:rsid w:val="009433C1"/>
    <w:rsid w:val="00944B63"/>
    <w:rsid w:val="00950802"/>
    <w:rsid w:val="009518DC"/>
    <w:rsid w:val="009603F6"/>
    <w:rsid w:val="009653AE"/>
    <w:rsid w:val="0097394B"/>
    <w:rsid w:val="00977AD0"/>
    <w:rsid w:val="009963AC"/>
    <w:rsid w:val="0099764C"/>
    <w:rsid w:val="009C01E1"/>
    <w:rsid w:val="009E283F"/>
    <w:rsid w:val="00A001BD"/>
    <w:rsid w:val="00A21DDC"/>
    <w:rsid w:val="00A5159B"/>
    <w:rsid w:val="00A53DA7"/>
    <w:rsid w:val="00A60E88"/>
    <w:rsid w:val="00A66EE9"/>
    <w:rsid w:val="00A70448"/>
    <w:rsid w:val="00A74DFC"/>
    <w:rsid w:val="00A76E48"/>
    <w:rsid w:val="00AA4FF3"/>
    <w:rsid w:val="00AE1B3E"/>
    <w:rsid w:val="00AE1FBA"/>
    <w:rsid w:val="00AE3201"/>
    <w:rsid w:val="00AF3EC6"/>
    <w:rsid w:val="00B14257"/>
    <w:rsid w:val="00B21850"/>
    <w:rsid w:val="00B35644"/>
    <w:rsid w:val="00B37B09"/>
    <w:rsid w:val="00B43869"/>
    <w:rsid w:val="00B4637D"/>
    <w:rsid w:val="00B541FB"/>
    <w:rsid w:val="00B606E4"/>
    <w:rsid w:val="00B61081"/>
    <w:rsid w:val="00B67492"/>
    <w:rsid w:val="00B7192B"/>
    <w:rsid w:val="00B90EB6"/>
    <w:rsid w:val="00B97703"/>
    <w:rsid w:val="00BA3D66"/>
    <w:rsid w:val="00BB2B8B"/>
    <w:rsid w:val="00BC588D"/>
    <w:rsid w:val="00BE014E"/>
    <w:rsid w:val="00BE1F67"/>
    <w:rsid w:val="00BF151A"/>
    <w:rsid w:val="00BF6436"/>
    <w:rsid w:val="00C02E4C"/>
    <w:rsid w:val="00C126B9"/>
    <w:rsid w:val="00C1725D"/>
    <w:rsid w:val="00C71F00"/>
    <w:rsid w:val="00C8114C"/>
    <w:rsid w:val="00CA1053"/>
    <w:rsid w:val="00CD0F6D"/>
    <w:rsid w:val="00CD5373"/>
    <w:rsid w:val="00CD5A12"/>
    <w:rsid w:val="00CE36A7"/>
    <w:rsid w:val="00CF6087"/>
    <w:rsid w:val="00D14BB6"/>
    <w:rsid w:val="00D1515E"/>
    <w:rsid w:val="00D22B0A"/>
    <w:rsid w:val="00D262E4"/>
    <w:rsid w:val="00D33624"/>
    <w:rsid w:val="00D4124C"/>
    <w:rsid w:val="00D94D93"/>
    <w:rsid w:val="00DB05D8"/>
    <w:rsid w:val="00DB41ED"/>
    <w:rsid w:val="00DD6016"/>
    <w:rsid w:val="00DE34F0"/>
    <w:rsid w:val="00DF709A"/>
    <w:rsid w:val="00E04CB7"/>
    <w:rsid w:val="00E151A5"/>
    <w:rsid w:val="00E2241D"/>
    <w:rsid w:val="00E260A4"/>
    <w:rsid w:val="00E26316"/>
    <w:rsid w:val="00E41A87"/>
    <w:rsid w:val="00E42878"/>
    <w:rsid w:val="00E813E5"/>
    <w:rsid w:val="00E86483"/>
    <w:rsid w:val="00EA5D1A"/>
    <w:rsid w:val="00EC4499"/>
    <w:rsid w:val="00EC6579"/>
    <w:rsid w:val="00ED787A"/>
    <w:rsid w:val="00EE034E"/>
    <w:rsid w:val="00F100D9"/>
    <w:rsid w:val="00F158AA"/>
    <w:rsid w:val="00F25496"/>
    <w:rsid w:val="00F309B4"/>
    <w:rsid w:val="00F31038"/>
    <w:rsid w:val="00F3579A"/>
    <w:rsid w:val="00F51BD8"/>
    <w:rsid w:val="00F667CF"/>
    <w:rsid w:val="00F73D48"/>
    <w:rsid w:val="00F803BE"/>
    <w:rsid w:val="00FB2A76"/>
    <w:rsid w:val="00FB2E7B"/>
    <w:rsid w:val="00FB32B4"/>
    <w:rsid w:val="00FB7B26"/>
    <w:rsid w:val="00FC38F7"/>
    <w:rsid w:val="00FD5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51B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fff8">
    <w:name w:val="Unresolved Mention"/>
    <w:basedOn w:val="a0"/>
    <w:uiPriority w:val="99"/>
    <w:semiHidden/>
    <w:unhideWhenUsed/>
    <w:rsid w:val="00DB05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94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高唯瀚 高</cp:lastModifiedBy>
  <cp:revision>2</cp:revision>
  <cp:lastPrinted>2002-04-23T07:10:00Z</cp:lastPrinted>
  <dcterms:created xsi:type="dcterms:W3CDTF">2024-10-07T10:14:00Z</dcterms:created>
  <dcterms:modified xsi:type="dcterms:W3CDTF">2024-10-07T10:14:00Z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(3)muwdBmVHmw+fisx1ay1BtS4+FUoBr2Iiuj2zhROyvoGPdeNrUwluOgM+EcZ9U0OPCHS63wM4
Fe9CLzdwTv4s5kZD9kyAMC/ka50n2524kxYqwZ0tPI+n9hIPgqy76EZkswxik0ByG4CjLbkp
8i5F9G/eMouLVNrmj9MH5TkBy9dnKebr7XVGL/pcv4gH9tZVbTiwkP5suKcwwVkXv39jGzKo
9KVRBVJIUPRM93bnH1</vt:lpwstr>
  </property>
  <property fmtid="{D5CDD505-2E9C-101B-9397-08002B2CF9AE}" pid="3" name="_2015_ms_pID_7253431">
    <vt:lpwstr>aLmV8EMKVNqlO3E76u3IBjGLsIrt/wfi17sBNMG6pnNxXrckwB2MlP
9PmjUszeHdRW9u8vxRzMOT8zFdy20wWd0ydKtb5haWXN3SdwxJ8qEZg/p031Engm681rJctw
X9o/v0KiZIh715AyQM3RO4/NI8XfwMOP8Y3hY5sGZ67c/MTFHBYeFGbLfd0UlNRxy8FODIEn
sOkswAmQO/QODS1n/st6YrWJPD2Eoa2606ro</vt:lpwstr>
  </property>
  <property fmtid="{D5CDD505-2E9C-101B-9397-08002B2CF9AE}" pid="4" name="_2015_ms_pID_7253432">
    <vt:lpwstr>KE0C39axvcL9Ktpg0yE4AQU=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1722908816</vt:lpwstr>
  </property>
</Properties>
</file>